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D4F" w:rsidRPr="00857D4F" w:rsidRDefault="00857D4F" w:rsidP="00857D4F">
      <w:pPr>
        <w:spacing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857D4F">
        <w:rPr>
          <w:rFonts w:ascii="Times New Roman" w:eastAsia="Calibri" w:hAnsi="Times New Roman" w:cs="Times New Roman"/>
          <w:b/>
          <w:noProof/>
          <w:sz w:val="28"/>
          <w:szCs w:val="28"/>
        </w:rPr>
        <w:t>АДМИНИСТРАЦИЯ ШИРЯЕВСКОГО СЕЛЬСКОГО ПОСЕЛЕНИЯ</w:t>
      </w:r>
    </w:p>
    <w:p w:rsidR="00857D4F" w:rsidRPr="00857D4F" w:rsidRDefault="00857D4F" w:rsidP="00857D4F">
      <w:pPr>
        <w:spacing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857D4F">
        <w:rPr>
          <w:rFonts w:ascii="Times New Roman" w:eastAsia="Calibri" w:hAnsi="Times New Roman" w:cs="Times New Roman"/>
          <w:b/>
          <w:noProof/>
          <w:sz w:val="28"/>
          <w:szCs w:val="28"/>
        </w:rPr>
        <w:t>ИЛОВЛИНСКОГО МУНИЦИПАЛЬНОГО РАЙОНА</w:t>
      </w:r>
    </w:p>
    <w:p w:rsidR="00857D4F" w:rsidRPr="00857D4F" w:rsidRDefault="00857D4F" w:rsidP="00857D4F">
      <w:pPr>
        <w:spacing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857D4F">
        <w:rPr>
          <w:rFonts w:ascii="Times New Roman" w:eastAsia="Calibri" w:hAnsi="Times New Roman" w:cs="Times New Roman"/>
          <w:b/>
          <w:noProof/>
          <w:sz w:val="28"/>
          <w:szCs w:val="28"/>
        </w:rPr>
        <w:t>ВОЛГОГРАДСКОЙ ОБЛАСТИ</w:t>
      </w:r>
    </w:p>
    <w:p w:rsidR="00857D4F" w:rsidRPr="00857D4F" w:rsidRDefault="00857D4F" w:rsidP="00857D4F">
      <w:pPr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857D4F">
        <w:rPr>
          <w:rFonts w:ascii="Times New Roman" w:hAnsi="Times New Roman" w:cs="Times New Roman"/>
          <w:b/>
          <w:noProof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от </w:t>
      </w:r>
      <w:r w:rsidR="008B15AB">
        <w:rPr>
          <w:rFonts w:ascii="Times New Roman" w:hAnsi="Times New Roman" w:cs="Times New Roman"/>
          <w:b/>
          <w:noProof/>
          <w:sz w:val="28"/>
          <w:szCs w:val="28"/>
        </w:rPr>
        <w:t>15.03.2016</w:t>
      </w:r>
      <w:r w:rsidRPr="00857D4F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</w:t>
      </w:r>
      <w:r w:rsidR="008B15AB">
        <w:rPr>
          <w:rFonts w:ascii="Times New Roman" w:hAnsi="Times New Roman" w:cs="Times New Roman"/>
          <w:b/>
          <w:noProof/>
          <w:sz w:val="28"/>
          <w:szCs w:val="28"/>
        </w:rPr>
        <w:t xml:space="preserve">            </w:t>
      </w:r>
      <w:r w:rsidRPr="00857D4F">
        <w:rPr>
          <w:rFonts w:ascii="Times New Roman" w:hAnsi="Times New Roman" w:cs="Times New Roman"/>
          <w:b/>
          <w:noProof/>
          <w:sz w:val="28"/>
          <w:szCs w:val="28"/>
        </w:rPr>
        <w:t xml:space="preserve">        </w:t>
      </w:r>
      <w:r w:rsidRPr="00857D4F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ПОСТАНОВЛЕНИЕ       </w:t>
      </w:r>
      <w:r w:rsidR="008B15AB">
        <w:rPr>
          <w:rFonts w:ascii="Times New Roman" w:eastAsia="Calibri" w:hAnsi="Times New Roman" w:cs="Times New Roman"/>
          <w:b/>
          <w:noProof/>
          <w:sz w:val="28"/>
          <w:szCs w:val="28"/>
        </w:rPr>
        <w:t xml:space="preserve"> №17</w:t>
      </w:r>
    </w:p>
    <w:p w:rsidR="006256DA" w:rsidRDefault="006256DA" w:rsidP="006256DA">
      <w:pPr>
        <w:pStyle w:val="ConsPlusNormal"/>
        <w:tabs>
          <w:tab w:val="left" w:pos="4200"/>
          <w:tab w:val="center" w:pos="5103"/>
        </w:tabs>
        <w:rPr>
          <w:b/>
          <w:bCs/>
        </w:rPr>
      </w:pPr>
    </w:p>
    <w:p w:rsidR="006256DA" w:rsidRPr="00857D4F" w:rsidRDefault="006256DA" w:rsidP="00857D4F">
      <w:pPr>
        <w:pStyle w:val="ConsPlusNormal"/>
        <w:tabs>
          <w:tab w:val="left" w:pos="4200"/>
          <w:tab w:val="center" w:pos="5103"/>
        </w:tabs>
        <w:rPr>
          <w:rFonts w:ascii="Times New Roman" w:hAnsi="Times New Roman" w:cs="Times New Roman"/>
          <w:bCs/>
          <w:sz w:val="24"/>
          <w:szCs w:val="24"/>
        </w:rPr>
      </w:pPr>
      <w:r w:rsidRPr="00857D4F">
        <w:rPr>
          <w:rFonts w:ascii="Times New Roman" w:hAnsi="Times New Roman" w:cs="Times New Roman"/>
          <w:bCs/>
          <w:sz w:val="24"/>
          <w:szCs w:val="24"/>
        </w:rPr>
        <w:t>О ВОЗЛОЖЕНИИ</w:t>
      </w:r>
    </w:p>
    <w:p w:rsidR="006256DA" w:rsidRPr="00857D4F" w:rsidRDefault="006256DA" w:rsidP="00857D4F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857D4F">
        <w:rPr>
          <w:rFonts w:ascii="Times New Roman" w:hAnsi="Times New Roman" w:cs="Times New Roman"/>
          <w:bCs/>
          <w:sz w:val="24"/>
          <w:szCs w:val="24"/>
        </w:rPr>
        <w:t>ПОЛНОМОЧИЙ ПО ОПРЕДЕЛЕНИЮ ПОСТАВЩИКОВ</w:t>
      </w:r>
    </w:p>
    <w:p w:rsidR="00EF708F" w:rsidRPr="00857D4F" w:rsidRDefault="006256DA" w:rsidP="00857D4F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857D4F">
        <w:rPr>
          <w:rFonts w:ascii="Times New Roman" w:hAnsi="Times New Roman" w:cs="Times New Roman"/>
          <w:bCs/>
          <w:sz w:val="24"/>
          <w:szCs w:val="24"/>
        </w:rPr>
        <w:t>(ПОДРЯДЧИКОВ, ИСПОЛНИТЕЛЕЙ) ДЛЯ МУНИЦИПАЛЬНЫХ ЗАКАЗЧИКОВ</w:t>
      </w:r>
      <w:r w:rsidR="00857D4F" w:rsidRPr="00857D4F">
        <w:rPr>
          <w:rFonts w:ascii="Times New Roman" w:hAnsi="Times New Roman" w:cs="Times New Roman"/>
          <w:bCs/>
          <w:sz w:val="24"/>
          <w:szCs w:val="24"/>
        </w:rPr>
        <w:t xml:space="preserve"> ШИРЯЕВСКОГО</w:t>
      </w:r>
      <w:r w:rsidR="002A489E" w:rsidRPr="00857D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708F" w:rsidRPr="00857D4F">
        <w:rPr>
          <w:rFonts w:ascii="Times New Roman" w:hAnsi="Times New Roman" w:cs="Times New Roman"/>
          <w:bCs/>
          <w:sz w:val="24"/>
          <w:szCs w:val="24"/>
        </w:rPr>
        <w:t>СЕЛЬСКОГО ПОСЕЛЕНИЯ</w:t>
      </w:r>
      <w:r w:rsidR="00360EC0" w:rsidRPr="00857D4F">
        <w:rPr>
          <w:rFonts w:ascii="Times New Roman" w:hAnsi="Times New Roman" w:cs="Times New Roman"/>
          <w:bCs/>
          <w:sz w:val="24"/>
          <w:szCs w:val="24"/>
        </w:rPr>
        <w:br/>
      </w:r>
      <w:r w:rsidR="00EF708F" w:rsidRPr="00857D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30F35" w:rsidRPr="00857D4F">
        <w:rPr>
          <w:rFonts w:ascii="Times New Roman" w:hAnsi="Times New Roman" w:cs="Times New Roman"/>
          <w:bCs/>
          <w:sz w:val="24"/>
          <w:szCs w:val="24"/>
        </w:rPr>
        <w:t>ИЛОВЛИН</w:t>
      </w:r>
      <w:r w:rsidR="00360EC0" w:rsidRPr="00857D4F">
        <w:rPr>
          <w:rFonts w:ascii="Times New Roman" w:hAnsi="Times New Roman" w:cs="Times New Roman"/>
          <w:bCs/>
          <w:sz w:val="24"/>
          <w:szCs w:val="24"/>
        </w:rPr>
        <w:t>СКОГО</w:t>
      </w:r>
      <w:r w:rsidRPr="00857D4F"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6256DA" w:rsidRPr="00857D4F" w:rsidRDefault="006256DA" w:rsidP="00857D4F">
      <w:pPr>
        <w:pStyle w:val="ConsPlusNormal"/>
        <w:rPr>
          <w:rFonts w:ascii="Times New Roman" w:hAnsi="Times New Roman" w:cs="Times New Roman"/>
          <w:bCs/>
          <w:sz w:val="24"/>
          <w:szCs w:val="24"/>
        </w:rPr>
      </w:pPr>
      <w:r w:rsidRPr="00857D4F">
        <w:rPr>
          <w:rFonts w:ascii="Times New Roman" w:hAnsi="Times New Roman" w:cs="Times New Roman"/>
          <w:bCs/>
          <w:sz w:val="24"/>
          <w:szCs w:val="24"/>
        </w:rPr>
        <w:t xml:space="preserve"> ВОЛГОГРАДСКОЙ ОБЛАСТИ</w:t>
      </w:r>
    </w:p>
    <w:p w:rsidR="006256DA" w:rsidRDefault="006256DA" w:rsidP="006256DA">
      <w:pPr>
        <w:pStyle w:val="ConsPlusNormal"/>
        <w:jc w:val="both"/>
        <w:outlineLvl w:val="0"/>
      </w:pPr>
    </w:p>
    <w:p w:rsidR="006256DA" w:rsidRPr="006256DA" w:rsidRDefault="006256DA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56DA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proofErr w:type="gramStart"/>
      <w:r w:rsidRPr="006256D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6256DA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proofErr w:type="gramStart"/>
        <w:r w:rsidR="00934328">
          <w:rPr>
            <w:rFonts w:ascii="Times New Roman" w:hAnsi="Times New Roman" w:cs="Times New Roman"/>
            <w:color w:val="0000FF"/>
            <w:sz w:val="28"/>
            <w:szCs w:val="28"/>
          </w:rPr>
          <w:t>со</w:t>
        </w:r>
        <w:proofErr w:type="gramEnd"/>
        <w:r w:rsidR="00934328">
          <w:rPr>
            <w:rFonts w:ascii="Times New Roman" w:hAnsi="Times New Roman" w:cs="Times New Roman"/>
            <w:color w:val="0000FF"/>
            <w:sz w:val="28"/>
            <w:szCs w:val="28"/>
          </w:rPr>
          <w:t xml:space="preserve"> статьей</w:t>
        </w:r>
        <w:r w:rsidRPr="006256DA">
          <w:rPr>
            <w:rFonts w:ascii="Times New Roman" w:hAnsi="Times New Roman" w:cs="Times New Roman"/>
            <w:color w:val="0000FF"/>
            <w:sz w:val="28"/>
            <w:szCs w:val="28"/>
          </w:rPr>
          <w:t xml:space="preserve"> 26</w:t>
        </w:r>
      </w:hyperlink>
      <w:r w:rsidRPr="006256DA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контрактной системе в сфере закупок товаров, работ, услуг для обеспечения государственных и </w:t>
      </w:r>
      <w:r w:rsidRPr="00857D4F">
        <w:rPr>
          <w:rFonts w:ascii="Times New Roman" w:hAnsi="Times New Roman" w:cs="Times New Roman"/>
          <w:sz w:val="28"/>
          <w:szCs w:val="28"/>
        </w:rPr>
        <w:t>муниципальных</w:t>
      </w:r>
      <w:r w:rsidRPr="006256DA">
        <w:rPr>
          <w:rFonts w:ascii="Times New Roman" w:hAnsi="Times New Roman" w:cs="Times New Roman"/>
          <w:sz w:val="28"/>
          <w:szCs w:val="28"/>
        </w:rPr>
        <w:t xml:space="preserve"> нужд" и в целях эффективного и своевременного использования средств местного бюджета постановляю:</w:t>
      </w:r>
    </w:p>
    <w:p w:rsidR="006256DA" w:rsidRDefault="00354CB0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6256DA" w:rsidRPr="006256DA">
        <w:rPr>
          <w:rFonts w:ascii="Times New Roman" w:hAnsi="Times New Roman" w:cs="Times New Roman"/>
          <w:sz w:val="28"/>
          <w:szCs w:val="28"/>
        </w:rPr>
        <w:t xml:space="preserve">Возложить на Администрацию </w:t>
      </w:r>
      <w:r w:rsidR="00857D4F">
        <w:rPr>
          <w:rFonts w:ascii="Times New Roman" w:hAnsi="Times New Roman" w:cs="Times New Roman"/>
          <w:sz w:val="28"/>
          <w:szCs w:val="28"/>
        </w:rPr>
        <w:t>Ширяевского</w:t>
      </w:r>
      <w:r w:rsidR="00EF708F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360EC0">
        <w:rPr>
          <w:rFonts w:ascii="Times New Roman" w:hAnsi="Times New Roman" w:cs="Times New Roman"/>
          <w:sz w:val="28"/>
          <w:szCs w:val="28"/>
        </w:rPr>
        <w:t xml:space="preserve"> </w:t>
      </w:r>
      <w:r w:rsidR="006256DA" w:rsidRPr="006256DA">
        <w:rPr>
          <w:rFonts w:ascii="Times New Roman" w:hAnsi="Times New Roman" w:cs="Times New Roman"/>
          <w:sz w:val="28"/>
          <w:szCs w:val="28"/>
        </w:rPr>
        <w:t>муниципального района Волгоградской области</w:t>
      </w:r>
      <w:r w:rsidR="006256DA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B0452">
        <w:rPr>
          <w:rFonts w:ascii="Times New Roman" w:hAnsi="Times New Roman" w:cs="Times New Roman"/>
          <w:sz w:val="28"/>
          <w:szCs w:val="28"/>
        </w:rPr>
        <w:t>по тексту -</w:t>
      </w:r>
      <w:r w:rsidR="00C223D4">
        <w:rPr>
          <w:rFonts w:ascii="Times New Roman" w:hAnsi="Times New Roman" w:cs="Times New Roman"/>
          <w:sz w:val="28"/>
          <w:szCs w:val="28"/>
        </w:rPr>
        <w:t xml:space="preserve"> </w:t>
      </w:r>
      <w:r w:rsidR="006256DA">
        <w:rPr>
          <w:rFonts w:ascii="Times New Roman" w:hAnsi="Times New Roman" w:cs="Times New Roman"/>
          <w:sz w:val="28"/>
          <w:szCs w:val="28"/>
        </w:rPr>
        <w:t>уполномоченный орган)</w:t>
      </w:r>
      <w:r w:rsidR="006256DA" w:rsidRPr="006256DA">
        <w:rPr>
          <w:rFonts w:ascii="Times New Roman" w:hAnsi="Times New Roman" w:cs="Times New Roman"/>
          <w:sz w:val="28"/>
          <w:szCs w:val="28"/>
        </w:rPr>
        <w:t xml:space="preserve"> полномочия по определению поставщиков (подрядчиков, исполнителе</w:t>
      </w:r>
      <w:r w:rsidR="006256DA">
        <w:rPr>
          <w:rFonts w:ascii="Times New Roman" w:hAnsi="Times New Roman" w:cs="Times New Roman"/>
          <w:sz w:val="28"/>
          <w:szCs w:val="28"/>
        </w:rPr>
        <w:t>й) для муниципальных заказчиков</w:t>
      </w:r>
      <w:r w:rsidR="00E312AD" w:rsidRPr="00E312AD">
        <w:rPr>
          <w:rFonts w:ascii="Times New Roman" w:hAnsi="Times New Roman" w:cs="Times New Roman"/>
          <w:sz w:val="28"/>
          <w:szCs w:val="28"/>
        </w:rPr>
        <w:t xml:space="preserve"> </w:t>
      </w:r>
      <w:r w:rsidR="00857D4F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>
        <w:rPr>
          <w:rFonts w:ascii="Times New Roman" w:hAnsi="Times New Roman" w:cs="Times New Roman"/>
          <w:sz w:val="28"/>
          <w:szCs w:val="28"/>
        </w:rPr>
        <w:t xml:space="preserve"> </w:t>
      </w:r>
      <w:r w:rsidR="003F7DD3" w:rsidRPr="006256D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223D4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051A32">
        <w:rPr>
          <w:rFonts w:ascii="Times New Roman" w:hAnsi="Times New Roman" w:cs="Times New Roman"/>
          <w:sz w:val="28"/>
          <w:szCs w:val="28"/>
        </w:rPr>
        <w:br/>
      </w:r>
      <w:r w:rsidR="00927E7D">
        <w:rPr>
          <w:rFonts w:ascii="Times New Roman" w:hAnsi="Times New Roman" w:cs="Times New Roman"/>
          <w:sz w:val="28"/>
          <w:szCs w:val="28"/>
        </w:rPr>
        <w:t xml:space="preserve">и муниципальных бюджетных </w:t>
      </w:r>
      <w:r w:rsidR="00C223D4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857D4F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9E025E" w:rsidRPr="006256DA">
        <w:rPr>
          <w:rFonts w:ascii="Times New Roman" w:hAnsi="Times New Roman" w:cs="Times New Roman"/>
          <w:sz w:val="28"/>
          <w:szCs w:val="28"/>
        </w:rPr>
        <w:t xml:space="preserve"> </w:t>
      </w:r>
      <w:r w:rsidR="003F7DD3" w:rsidRPr="006256DA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  <w:r w:rsidR="00C223D4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6256DA">
        <w:rPr>
          <w:rFonts w:ascii="Times New Roman" w:hAnsi="Times New Roman" w:cs="Times New Roman"/>
          <w:sz w:val="28"/>
          <w:szCs w:val="28"/>
        </w:rPr>
        <w:t>.</w:t>
      </w:r>
    </w:p>
    <w:p w:rsidR="00E312AD" w:rsidRDefault="003D3138" w:rsidP="008E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Установить, что уполномоченный</w:t>
      </w:r>
      <w:r w:rsidR="00E312AD">
        <w:rPr>
          <w:rFonts w:ascii="Times New Roman" w:hAnsi="Times New Roman" w:cs="Times New Roman"/>
          <w:sz w:val="28"/>
          <w:szCs w:val="28"/>
        </w:rPr>
        <w:t xml:space="preserve"> орган осуществляет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312AD">
        <w:rPr>
          <w:rFonts w:ascii="Times New Roman" w:hAnsi="Times New Roman" w:cs="Times New Roman"/>
          <w:sz w:val="28"/>
          <w:szCs w:val="28"/>
        </w:rPr>
        <w:t>о</w:t>
      </w:r>
      <w:r w:rsidR="008E039A" w:rsidRPr="008E039A">
        <w:rPr>
          <w:rFonts w:ascii="Times New Roman" w:hAnsi="Times New Roman" w:cs="Times New Roman"/>
          <w:sz w:val="28"/>
          <w:szCs w:val="28"/>
        </w:rPr>
        <w:t xml:space="preserve">пределение поставщиков (подрядчиков, исполнителей) </w:t>
      </w:r>
      <w:r w:rsidR="00927E7D">
        <w:rPr>
          <w:rFonts w:ascii="Times New Roman" w:hAnsi="Times New Roman" w:cs="Times New Roman"/>
          <w:sz w:val="28"/>
          <w:szCs w:val="28"/>
        </w:rPr>
        <w:t xml:space="preserve">от 1 млн. рублей </w:t>
      </w:r>
      <w:r w:rsidR="008E039A" w:rsidRPr="008E039A">
        <w:rPr>
          <w:rFonts w:ascii="Times New Roman" w:hAnsi="Times New Roman" w:cs="Times New Roman"/>
          <w:sz w:val="28"/>
          <w:szCs w:val="28"/>
        </w:rPr>
        <w:t xml:space="preserve">путем </w:t>
      </w:r>
      <w:r w:rsidR="00E312AD">
        <w:rPr>
          <w:rFonts w:ascii="Times New Roman" w:hAnsi="Times New Roman" w:cs="Times New Roman"/>
          <w:sz w:val="28"/>
          <w:szCs w:val="28"/>
        </w:rPr>
        <w:t>проведения</w:t>
      </w:r>
      <w:r w:rsidR="00934328">
        <w:rPr>
          <w:rFonts w:ascii="Times New Roman" w:hAnsi="Times New Roman" w:cs="Times New Roman"/>
          <w:sz w:val="28"/>
          <w:szCs w:val="28"/>
        </w:rPr>
        <w:t>:</w:t>
      </w:r>
    </w:p>
    <w:p w:rsidR="008E039A" w:rsidRPr="008E039A" w:rsidRDefault="008E039A" w:rsidP="008E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39A">
        <w:rPr>
          <w:rFonts w:ascii="Times New Roman" w:hAnsi="Times New Roman" w:cs="Times New Roman"/>
          <w:sz w:val="28"/>
          <w:szCs w:val="28"/>
        </w:rPr>
        <w:t>конкурсов (открытый конкурс, конкурс с ограниченным участием)</w:t>
      </w:r>
      <w:r w:rsidR="00E312AD">
        <w:rPr>
          <w:rFonts w:ascii="Times New Roman" w:hAnsi="Times New Roman" w:cs="Times New Roman"/>
          <w:sz w:val="28"/>
          <w:szCs w:val="28"/>
        </w:rPr>
        <w:t>;</w:t>
      </w:r>
    </w:p>
    <w:p w:rsidR="00E312AD" w:rsidRDefault="008E039A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39A">
        <w:rPr>
          <w:rFonts w:ascii="Times New Roman" w:hAnsi="Times New Roman" w:cs="Times New Roman"/>
          <w:sz w:val="28"/>
          <w:szCs w:val="28"/>
        </w:rPr>
        <w:t>аукциона в электронной форме</w:t>
      </w:r>
      <w:r w:rsidR="00E312AD">
        <w:rPr>
          <w:rFonts w:ascii="Times New Roman" w:hAnsi="Times New Roman" w:cs="Times New Roman"/>
          <w:sz w:val="28"/>
          <w:szCs w:val="28"/>
        </w:rPr>
        <w:t>;</w:t>
      </w:r>
    </w:p>
    <w:p w:rsidR="008E039A" w:rsidRPr="008E039A" w:rsidRDefault="008E039A" w:rsidP="008E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E039A">
        <w:rPr>
          <w:rFonts w:ascii="Times New Roman" w:hAnsi="Times New Roman" w:cs="Times New Roman"/>
          <w:sz w:val="28"/>
          <w:szCs w:val="28"/>
        </w:rPr>
        <w:t>запроса предложений.</w:t>
      </w:r>
    </w:p>
    <w:p w:rsidR="008E039A" w:rsidRPr="008E039A" w:rsidRDefault="00E312AD" w:rsidP="008E0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E039A" w:rsidRPr="008E039A">
        <w:rPr>
          <w:rFonts w:ascii="Times New Roman" w:hAnsi="Times New Roman" w:cs="Times New Roman"/>
          <w:sz w:val="28"/>
          <w:szCs w:val="28"/>
        </w:rPr>
        <w:t xml:space="preserve">. Полномочия на обоснование закупок, определение условий контракта, в том числе на определение начальной (максимальной) цены контракта, и подписание контракта осуществляются </w:t>
      </w:r>
      <w:r>
        <w:rPr>
          <w:rFonts w:ascii="Times New Roman" w:hAnsi="Times New Roman" w:cs="Times New Roman"/>
          <w:sz w:val="28"/>
          <w:szCs w:val="28"/>
        </w:rPr>
        <w:t>муниципальными з</w:t>
      </w:r>
      <w:r w:rsidR="008E039A" w:rsidRPr="008E039A">
        <w:rPr>
          <w:rFonts w:ascii="Times New Roman" w:hAnsi="Times New Roman" w:cs="Times New Roman"/>
          <w:sz w:val="28"/>
          <w:szCs w:val="28"/>
        </w:rPr>
        <w:t xml:space="preserve">аказчиками </w:t>
      </w:r>
      <w:r w:rsidR="00857D4F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 w:rsidRPr="006256D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F7DD3" w:rsidRPr="006256D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B3779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8E039A" w:rsidRPr="008E039A">
        <w:rPr>
          <w:rFonts w:ascii="Times New Roman" w:hAnsi="Times New Roman" w:cs="Times New Roman"/>
          <w:sz w:val="28"/>
          <w:szCs w:val="28"/>
        </w:rPr>
        <w:t>, для которых были определены поставщики (подрядчики, исполнители), самостоятельно.</w:t>
      </w:r>
    </w:p>
    <w:p w:rsidR="00DB0452" w:rsidRDefault="00E312AD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256DA" w:rsidRPr="006256DA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8E039A">
        <w:rPr>
          <w:rFonts w:ascii="Times New Roman" w:hAnsi="Times New Roman" w:cs="Times New Roman"/>
          <w:sz w:val="28"/>
          <w:szCs w:val="28"/>
        </w:rPr>
        <w:t xml:space="preserve">прилагаемый </w:t>
      </w:r>
      <w:hyperlink r:id="rId7" w:history="1">
        <w:r w:rsidR="006256DA" w:rsidRPr="006256DA">
          <w:rPr>
            <w:rFonts w:ascii="Times New Roman" w:hAnsi="Times New Roman" w:cs="Times New Roman"/>
            <w:color w:val="0000FF"/>
            <w:sz w:val="28"/>
            <w:szCs w:val="28"/>
          </w:rPr>
          <w:t>Порядок</w:t>
        </w:r>
      </w:hyperlink>
      <w:r w:rsidR="006256DA" w:rsidRPr="006256DA">
        <w:rPr>
          <w:rFonts w:ascii="Times New Roman" w:hAnsi="Times New Roman" w:cs="Times New Roman"/>
          <w:sz w:val="28"/>
          <w:szCs w:val="28"/>
        </w:rPr>
        <w:t xml:space="preserve"> взаимодействия </w:t>
      </w:r>
      <w:r>
        <w:rPr>
          <w:rFonts w:ascii="Times New Roman" w:hAnsi="Times New Roman" w:cs="Times New Roman"/>
          <w:sz w:val="28"/>
          <w:szCs w:val="28"/>
        </w:rPr>
        <w:t xml:space="preserve">уполномоченного органа и муниципальных заказчиков </w:t>
      </w:r>
      <w:r w:rsidR="00857D4F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 w:rsidRPr="006256D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F7DD3" w:rsidRPr="006256D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B3779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CB3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определении поставщика (подрядчика, исполнителя) для обеспечения муниципальных нужд </w:t>
      </w:r>
      <w:r w:rsidR="00857D4F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 w:rsidRPr="006256D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F7DD3" w:rsidRPr="006256D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B3779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CB3779">
        <w:rPr>
          <w:rFonts w:ascii="Times New Roman" w:hAnsi="Times New Roman" w:cs="Times New Roman"/>
          <w:sz w:val="28"/>
          <w:szCs w:val="28"/>
        </w:rPr>
        <w:t>.</w:t>
      </w:r>
    </w:p>
    <w:p w:rsidR="006256DA" w:rsidRPr="006256DA" w:rsidRDefault="00E312AD" w:rsidP="006256D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256DA" w:rsidRPr="006256DA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со дня </w:t>
      </w:r>
      <w:r w:rsidR="00D65586">
        <w:rPr>
          <w:rFonts w:ascii="Times New Roman" w:hAnsi="Times New Roman" w:cs="Times New Roman"/>
          <w:sz w:val="28"/>
          <w:szCs w:val="28"/>
        </w:rPr>
        <w:t xml:space="preserve">подписания и подлежит </w:t>
      </w:r>
      <w:r w:rsidR="006256DA" w:rsidRPr="006256DA">
        <w:rPr>
          <w:rFonts w:ascii="Times New Roman" w:hAnsi="Times New Roman" w:cs="Times New Roman"/>
          <w:sz w:val="28"/>
          <w:szCs w:val="28"/>
        </w:rPr>
        <w:t xml:space="preserve"> официально</w:t>
      </w:r>
      <w:r>
        <w:rPr>
          <w:rFonts w:ascii="Times New Roman" w:hAnsi="Times New Roman" w:cs="Times New Roman"/>
          <w:sz w:val="28"/>
          <w:szCs w:val="28"/>
        </w:rPr>
        <w:t>му</w:t>
      </w:r>
      <w:r w:rsidR="006256DA" w:rsidRPr="006256DA">
        <w:rPr>
          <w:rFonts w:ascii="Times New Roman" w:hAnsi="Times New Roman" w:cs="Times New Roman"/>
          <w:sz w:val="28"/>
          <w:szCs w:val="28"/>
        </w:rPr>
        <w:t xml:space="preserve"> опубликовани</w:t>
      </w:r>
      <w:r w:rsidR="00051A32">
        <w:rPr>
          <w:rFonts w:ascii="Times New Roman" w:hAnsi="Times New Roman" w:cs="Times New Roman"/>
          <w:sz w:val="28"/>
          <w:szCs w:val="28"/>
        </w:rPr>
        <w:t>ю</w:t>
      </w:r>
      <w:r w:rsidR="006256DA" w:rsidRPr="006256DA">
        <w:rPr>
          <w:rFonts w:ascii="Times New Roman" w:hAnsi="Times New Roman" w:cs="Times New Roman"/>
          <w:sz w:val="28"/>
          <w:szCs w:val="28"/>
        </w:rPr>
        <w:t>.</w:t>
      </w:r>
    </w:p>
    <w:p w:rsidR="00354CB0" w:rsidRDefault="00857D4F" w:rsidP="00354C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D4F">
        <w:rPr>
          <w:rFonts w:ascii="Times New Roman" w:eastAsia="Calibri" w:hAnsi="Times New Roman" w:cs="Times New Roman"/>
          <w:sz w:val="28"/>
          <w:szCs w:val="28"/>
        </w:rPr>
        <w:t xml:space="preserve">Глава Ширяевского </w:t>
      </w:r>
    </w:p>
    <w:p w:rsidR="00857D4F" w:rsidRPr="00857D4F" w:rsidRDefault="00857D4F" w:rsidP="00354C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</w:tabs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57D4F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Pr="00857D4F">
        <w:rPr>
          <w:rFonts w:ascii="Times New Roman" w:eastAsia="Calibri" w:hAnsi="Times New Roman" w:cs="Times New Roman"/>
          <w:sz w:val="28"/>
          <w:szCs w:val="28"/>
        </w:rPr>
        <w:t>Г.А.Голяткина</w:t>
      </w:r>
      <w:proofErr w:type="spellEnd"/>
    </w:p>
    <w:p w:rsidR="00857D4F" w:rsidRDefault="00857D4F" w:rsidP="00354CB0">
      <w:pPr>
        <w:spacing w:before="240" w:after="0"/>
        <w:ind w:right="175"/>
        <w:jc w:val="both"/>
        <w:rPr>
          <w:rFonts w:ascii="Calibri" w:eastAsia="Calibri" w:hAnsi="Calibri" w:cs="Times New Roman"/>
          <w:sz w:val="28"/>
          <w:szCs w:val="28"/>
        </w:rPr>
      </w:pPr>
    </w:p>
    <w:p w:rsidR="00CB3779" w:rsidRDefault="00CB3779" w:rsidP="00E312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E312AD" w:rsidRPr="00FB1ACA" w:rsidRDefault="00E312AD" w:rsidP="00DB0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B1ACA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</w:p>
    <w:p w:rsidR="00DB0452" w:rsidRDefault="00AE6C2D" w:rsidP="00DB0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</w:t>
      </w:r>
      <w:r w:rsidR="00FB1ACA">
        <w:rPr>
          <w:rFonts w:ascii="Times New Roman" w:hAnsi="Times New Roman" w:cs="Times New Roman"/>
          <w:sz w:val="28"/>
          <w:szCs w:val="28"/>
        </w:rPr>
        <w:t xml:space="preserve">ии </w:t>
      </w:r>
      <w:r w:rsidR="008B15AB">
        <w:rPr>
          <w:rFonts w:ascii="Times New Roman" w:hAnsi="Times New Roman" w:cs="Times New Roman"/>
          <w:sz w:val="28"/>
          <w:szCs w:val="28"/>
        </w:rPr>
        <w:t>Ширяевск</w:t>
      </w:r>
      <w:r w:rsidR="00F14E00">
        <w:rPr>
          <w:rFonts w:ascii="Times New Roman" w:hAnsi="Times New Roman" w:cs="Times New Roman"/>
          <w:sz w:val="28"/>
          <w:szCs w:val="28"/>
        </w:rPr>
        <w:t>ого</w:t>
      </w:r>
    </w:p>
    <w:p w:rsidR="00DB0452" w:rsidRDefault="00FB1ACA" w:rsidP="00DB045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сельского поселения</w:t>
      </w:r>
    </w:p>
    <w:p w:rsidR="00E312AD" w:rsidRDefault="00AE6C2D" w:rsidP="00E312A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312AD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15.03.2016</w:t>
      </w:r>
      <w:r w:rsidR="00E312AD">
        <w:rPr>
          <w:rFonts w:ascii="Times New Roman" w:hAnsi="Times New Roman" w:cs="Times New Roman"/>
          <w:sz w:val="28"/>
          <w:szCs w:val="28"/>
        </w:rPr>
        <w:t xml:space="preserve"> N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EF708F" w:rsidRDefault="00E312AD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ВЗАИМОДЕЙСТВИЯ УПОЛНОМОЧЕННОГО ОРГАНА И МУНИЦИПАЛЬНЫХ ЗАКАЗЧИКОВ</w:t>
      </w:r>
      <w:r w:rsidR="00EF7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14E00">
        <w:rPr>
          <w:rFonts w:ascii="Times New Roman" w:hAnsi="Times New Roman" w:cs="Times New Roman"/>
          <w:b/>
          <w:bCs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r w:rsidR="00F30F35">
        <w:rPr>
          <w:rFonts w:ascii="Times New Roman" w:hAnsi="Times New Roman" w:cs="Times New Roman"/>
          <w:b/>
          <w:bCs/>
          <w:sz w:val="28"/>
          <w:szCs w:val="28"/>
        </w:rPr>
        <w:t>ИЛОВЛИНСКОГО</w:t>
      </w:r>
      <w:r w:rsidR="00360EC0" w:rsidRPr="006256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E025E" w:rsidRPr="006256DA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</w:t>
      </w:r>
      <w:r w:rsidR="002C6D50" w:rsidRPr="006256DA">
        <w:rPr>
          <w:rFonts w:ascii="Times New Roman" w:hAnsi="Times New Roman" w:cs="Times New Roman"/>
          <w:b/>
          <w:bCs/>
          <w:sz w:val="28"/>
          <w:szCs w:val="28"/>
        </w:rPr>
        <w:t xml:space="preserve">РАЙОНА </w:t>
      </w:r>
      <w:r w:rsidR="00CB3779" w:rsidRPr="006256DA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  <w:r w:rsidR="00CB377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ПРИ ОПРЕДЕЛЕНИИ ПОСТАВЩИКА (ПОДРЯДЧИКА, ИСПОЛНИТЕЛЯ)</w:t>
      </w:r>
      <w:r w:rsidR="00EF708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ДЛЯ ОБЕСПЕЧЕНИЯ МУНИЦИПАЛЬНЫХ НУЖД </w:t>
      </w:r>
      <w:r w:rsidR="00F14E00">
        <w:rPr>
          <w:rFonts w:ascii="Times New Roman" w:hAnsi="Times New Roman" w:cs="Times New Roman"/>
          <w:b/>
          <w:bCs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 </w:t>
      </w:r>
      <w:r w:rsidR="00F30F35">
        <w:rPr>
          <w:rFonts w:ascii="Times New Roman" w:hAnsi="Times New Roman" w:cs="Times New Roman"/>
          <w:b/>
          <w:bCs/>
          <w:sz w:val="28"/>
          <w:szCs w:val="28"/>
        </w:rPr>
        <w:t>ИЛОВЛИНСКОГО</w:t>
      </w:r>
      <w:r w:rsidR="009E025E" w:rsidRPr="006256DA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 w:rsidR="002C6D50" w:rsidRPr="006256DA">
        <w:rPr>
          <w:rFonts w:ascii="Times New Roman" w:hAnsi="Times New Roman" w:cs="Times New Roman"/>
          <w:b/>
          <w:bCs/>
          <w:sz w:val="28"/>
          <w:szCs w:val="28"/>
        </w:rPr>
        <w:t>РАЙОНА</w:t>
      </w:r>
    </w:p>
    <w:p w:rsidR="00E312AD" w:rsidRDefault="00CB3779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56DA">
        <w:rPr>
          <w:rFonts w:ascii="Times New Roman" w:hAnsi="Times New Roman" w:cs="Times New Roman"/>
          <w:b/>
          <w:bCs/>
          <w:sz w:val="28"/>
          <w:szCs w:val="28"/>
        </w:rPr>
        <w:t>ВОЛГОГРАДСКОЙ ОБЛАСТИ</w:t>
      </w:r>
    </w:p>
    <w:p w:rsidR="00CB3779" w:rsidRDefault="00CB3779" w:rsidP="00E312A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 </w:t>
      </w:r>
      <w:hyperlink r:id="rId8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п. 10 ст. 26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"О закупках товаров, работ, услуг для обеспечения государственных и муниципальных нужд" (далее - Федеральный закон о контрактной системе).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Порядок определяет основы взаимодействия уполномоченного органа на осуществление полномочий на определение поставщика (подрядчика, исполнителя) для обеспечения муниципальных нужд заказчиков </w:t>
      </w:r>
      <w:r w:rsidR="00F14E00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 w:rsidRPr="006256D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F7DD3" w:rsidRPr="006256D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B3779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CB3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по тексту - уполномоченный орган) и </w:t>
      </w:r>
      <w:r w:rsidR="00DB045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заказчиков </w:t>
      </w:r>
      <w:r w:rsidR="00F14E00">
        <w:rPr>
          <w:rFonts w:ascii="Times New Roman" w:hAnsi="Times New Roman" w:cs="Times New Roman"/>
          <w:sz w:val="28"/>
          <w:szCs w:val="28"/>
        </w:rPr>
        <w:t>Ширяевского</w:t>
      </w:r>
      <w:r w:rsidR="00B35B5B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 w:rsidRPr="006256D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bookmarkStart w:id="0" w:name="_GoBack"/>
      <w:bookmarkEnd w:id="0"/>
      <w:r w:rsidR="003F7DD3" w:rsidRPr="006256DA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CB3779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CB37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при определении поставщика (подрядчика, исполнителя) для обеспечения муниципальных нужд </w:t>
      </w:r>
      <w:r w:rsidR="00DB0452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>
        <w:rPr>
          <w:rFonts w:ascii="Times New Roman" w:hAnsi="Times New Roman" w:cs="Times New Roman"/>
          <w:sz w:val="28"/>
          <w:szCs w:val="28"/>
        </w:rPr>
        <w:t xml:space="preserve">заказчиков </w:t>
      </w:r>
      <w:r w:rsidR="00F14E00">
        <w:rPr>
          <w:rFonts w:ascii="Times New Roman" w:hAnsi="Times New Roman" w:cs="Times New Roman"/>
          <w:sz w:val="28"/>
          <w:szCs w:val="28"/>
        </w:rPr>
        <w:t xml:space="preserve">Ширяевского </w:t>
      </w:r>
      <w:r w:rsidR="00B35B5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spellStart"/>
      <w:r w:rsidR="00F30F35">
        <w:rPr>
          <w:rFonts w:ascii="Times New Roman" w:hAnsi="Times New Roman" w:cs="Times New Roman"/>
          <w:sz w:val="28"/>
          <w:szCs w:val="28"/>
        </w:rPr>
        <w:t>Иловлинского</w:t>
      </w:r>
      <w:proofErr w:type="spellEnd"/>
      <w:r w:rsidR="00F30F35" w:rsidRPr="006256DA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3F7DD3" w:rsidRPr="006256DA">
        <w:rPr>
          <w:rFonts w:ascii="Times New Roman" w:hAnsi="Times New Roman" w:cs="Times New Roman"/>
          <w:sz w:val="28"/>
          <w:szCs w:val="28"/>
        </w:rPr>
        <w:t>района</w:t>
      </w:r>
      <w:proofErr w:type="gramEnd"/>
      <w:r w:rsidR="003F7DD3" w:rsidRPr="006256DA">
        <w:rPr>
          <w:rFonts w:ascii="Times New Roman" w:hAnsi="Times New Roman" w:cs="Times New Roman"/>
          <w:sz w:val="28"/>
          <w:szCs w:val="28"/>
        </w:rPr>
        <w:t xml:space="preserve"> </w:t>
      </w:r>
      <w:r w:rsidR="00CB3779" w:rsidRPr="006256DA">
        <w:rPr>
          <w:rFonts w:ascii="Times New Roman" w:hAnsi="Times New Roman" w:cs="Times New Roman"/>
          <w:sz w:val="28"/>
          <w:szCs w:val="28"/>
        </w:rPr>
        <w:t>Волгоградской области</w:t>
      </w:r>
      <w:r w:rsidR="00CB3779">
        <w:rPr>
          <w:rFonts w:ascii="Times New Roman" w:hAnsi="Times New Roman" w:cs="Times New Roman"/>
          <w:sz w:val="28"/>
          <w:szCs w:val="28"/>
        </w:rPr>
        <w:t xml:space="preserve"> </w:t>
      </w:r>
      <w:r w:rsidR="00DB0452">
        <w:rPr>
          <w:rFonts w:ascii="Times New Roman" w:hAnsi="Times New Roman" w:cs="Times New Roman"/>
          <w:sz w:val="28"/>
          <w:szCs w:val="28"/>
        </w:rPr>
        <w:t>(далее по тексту – заказчики)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452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Определение поставщиков (подрядчиков, исполнителей) путем проведения конкурсов (открытый конкурс, конкурс с ограниченным участием), открытых</w:t>
      </w:r>
      <w:r w:rsidR="00927E7D">
        <w:rPr>
          <w:rFonts w:ascii="Times New Roman" w:hAnsi="Times New Roman" w:cs="Times New Roman"/>
          <w:sz w:val="28"/>
          <w:szCs w:val="28"/>
        </w:rPr>
        <w:t xml:space="preserve"> аукционов в электронной форме </w:t>
      </w:r>
      <w:r>
        <w:rPr>
          <w:rFonts w:ascii="Times New Roman" w:hAnsi="Times New Roman" w:cs="Times New Roman"/>
          <w:sz w:val="28"/>
          <w:szCs w:val="28"/>
        </w:rPr>
        <w:t>и запросов предложений (в случае</w:t>
      </w:r>
      <w:r w:rsidR="007C403D">
        <w:rPr>
          <w:rFonts w:ascii="Times New Roman" w:hAnsi="Times New Roman" w:cs="Times New Roman"/>
          <w:sz w:val="28"/>
          <w:szCs w:val="28"/>
        </w:rPr>
        <w:t xml:space="preserve"> признания повторного конкурса </w:t>
      </w:r>
      <w:r>
        <w:rPr>
          <w:rFonts w:ascii="Times New Roman" w:hAnsi="Times New Roman" w:cs="Times New Roman"/>
          <w:sz w:val="28"/>
          <w:szCs w:val="28"/>
        </w:rPr>
        <w:t xml:space="preserve">несостоявшимся в соответствии с </w:t>
      </w:r>
      <w:hyperlink r:id="rId9" w:history="1">
        <w:r>
          <w:rPr>
            <w:rFonts w:ascii="Times New Roman" w:hAnsi="Times New Roman" w:cs="Times New Roman"/>
            <w:color w:val="0000FF"/>
            <w:sz w:val="28"/>
            <w:szCs w:val="28"/>
          </w:rPr>
          <w:t>частью 4 статьи 55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Федерального закона о контрактной системе) (далее по</w:t>
      </w:r>
      <w:r w:rsidR="00927E7D">
        <w:rPr>
          <w:rFonts w:ascii="Times New Roman" w:hAnsi="Times New Roman" w:cs="Times New Roman"/>
          <w:sz w:val="28"/>
          <w:szCs w:val="28"/>
        </w:rPr>
        <w:t xml:space="preserve"> тексту - конкурсов, аукционов </w:t>
      </w:r>
      <w:r>
        <w:rPr>
          <w:rFonts w:ascii="Times New Roman" w:hAnsi="Times New Roman" w:cs="Times New Roman"/>
          <w:sz w:val="28"/>
          <w:szCs w:val="28"/>
        </w:rPr>
        <w:t>и запросов предложений) осуществляется уполномоченным органом при наличии информации о за</w:t>
      </w:r>
      <w:r w:rsidR="00DB0452">
        <w:rPr>
          <w:rFonts w:ascii="Times New Roman" w:hAnsi="Times New Roman" w:cs="Times New Roman"/>
          <w:sz w:val="28"/>
          <w:szCs w:val="28"/>
        </w:rPr>
        <w:t>купке в плане-графике заказчика.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Для осуществления закупки путем конкурсов, аукционов и запросов предложений заказчик предоставляет в уполномоченный орган соответствующую заявку на определение поставщика (подрядчика, исполнителя) на закупку товаров, работ, услуг (далее по тексту - заявка).</w:t>
      </w:r>
    </w:p>
    <w:p w:rsidR="00E312AD" w:rsidRDefault="00DB0452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8"/>
      <w:bookmarkEnd w:id="1"/>
      <w:r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312AD">
        <w:rPr>
          <w:rFonts w:ascii="Times New Roman" w:hAnsi="Times New Roman" w:cs="Times New Roman"/>
          <w:sz w:val="28"/>
          <w:szCs w:val="28"/>
        </w:rPr>
        <w:t>. Заявка заказчика должна содержать всю информацию, необходимую для разработки конкурсной документации, документации об аукционе, документации о проведении запроса предложений (включая все необходимые приложения), в том числе: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предмет (объект) закупки;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источник финансирования;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обеспечения заявки;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размер обеспечения исполнения контракта;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техническое задание, содержащее описание объекта закупки;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начальная (максимальная) цена контракта и ее обоснование в соответствии с законодательством Российской Федерации;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об установленных заказчиком дополнительных требованиях при осуществлении закупки, в том числе по наличию лицензий, возможности и условиям привлечения к исполнению контракта соисполнителей;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критерии оценки и величины их значимости, применяемые для целей оценки заявок (при определении поставщика (подрядчика, исполнителя) путем проведения конкурса и запроса предложений);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 предоставлении преимуществ учреждениям и предприятиям уголовно-исправительной системы при осуществлении закупки;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 предоставлении преимуществ организациям инвалидов при осуществлении закупки;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решение заказчика об осуществлении закупки у субъектов малого предпринимательства, социально ориентированных некоммерческих организаций или решение установить требование к поставщику (подрядчику, исполнителю), не являющемуся субъектом малого предпринимательства или социально ориентированной некоммерческой организацией, о привлечении к исполнению контракта субподрядчиков, соисполнителей из числа субъектов малого предпринимательства, социально ориентированных некоммерческих организаций;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информация о применении или неприменении национального режима при осуществлении закупки.</w:t>
      </w:r>
    </w:p>
    <w:p w:rsidR="00E312AD" w:rsidRDefault="00DB0452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32"/>
      <w:bookmarkEnd w:id="2"/>
      <w:r>
        <w:rPr>
          <w:rFonts w:ascii="Times New Roman" w:hAnsi="Times New Roman" w:cs="Times New Roman"/>
          <w:sz w:val="28"/>
          <w:szCs w:val="28"/>
        </w:rPr>
        <w:t>6</w:t>
      </w:r>
      <w:r w:rsidR="00E312AD">
        <w:rPr>
          <w:rFonts w:ascii="Times New Roman" w:hAnsi="Times New Roman" w:cs="Times New Roman"/>
          <w:sz w:val="28"/>
          <w:szCs w:val="28"/>
        </w:rPr>
        <w:t>. Заявка на определение поставщика (подрядчика, исполнителя) путем проведения конкурсов и аукционов, запроса предложений подписывается руководителем заказч</w:t>
      </w:r>
      <w:r>
        <w:rPr>
          <w:rFonts w:ascii="Times New Roman" w:hAnsi="Times New Roman" w:cs="Times New Roman"/>
          <w:sz w:val="28"/>
          <w:szCs w:val="28"/>
        </w:rPr>
        <w:t>ика, главным бухгалтером.</w:t>
      </w:r>
    </w:p>
    <w:p w:rsidR="00E312AD" w:rsidRDefault="00DB0452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312AD">
        <w:rPr>
          <w:rFonts w:ascii="Times New Roman" w:hAnsi="Times New Roman" w:cs="Times New Roman"/>
          <w:sz w:val="28"/>
          <w:szCs w:val="28"/>
        </w:rPr>
        <w:t xml:space="preserve">. Оформленная в соответствии с </w:t>
      </w:r>
      <w:hyperlink w:anchor="Par18" w:history="1">
        <w:r w:rsidR="00E312AD" w:rsidRPr="00DB0452">
          <w:rPr>
            <w:rFonts w:ascii="Times New Roman" w:hAnsi="Times New Roman" w:cs="Times New Roman"/>
            <w:sz w:val="28"/>
            <w:szCs w:val="28"/>
          </w:rPr>
          <w:t>пунктами 5</w:t>
        </w:r>
      </w:hyperlink>
      <w:r w:rsidRPr="00DB045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="00E312AD">
        <w:rPr>
          <w:rFonts w:ascii="Times New Roman" w:hAnsi="Times New Roman" w:cs="Times New Roman"/>
          <w:sz w:val="28"/>
          <w:szCs w:val="28"/>
        </w:rPr>
        <w:t xml:space="preserve"> настоящего Порядка заявка (включая все необходимые приложения) направляется в уполномоченный орган на бумажном носителе и в электронном виде.</w:t>
      </w:r>
    </w:p>
    <w:p w:rsidR="00E312AD" w:rsidRDefault="00DB0452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E312AD">
        <w:rPr>
          <w:rFonts w:ascii="Times New Roman" w:hAnsi="Times New Roman" w:cs="Times New Roman"/>
          <w:sz w:val="28"/>
          <w:szCs w:val="28"/>
        </w:rPr>
        <w:t xml:space="preserve">. Уполномоченный орган рассматривает представленную заказчиком заявку и разрабатывает конкурсную документацию, документацию об аукционе, документацию о проведении запроса предложений в срок не позднее 10 рабочих дней со дня поступления заявки. Указанный срок не включает в себя время доработки и/или исправления заявки </w:t>
      </w:r>
      <w:proofErr w:type="gramStart"/>
      <w:r w:rsidR="00E312AD">
        <w:rPr>
          <w:rFonts w:ascii="Times New Roman" w:hAnsi="Times New Roman" w:cs="Times New Roman"/>
          <w:sz w:val="28"/>
          <w:szCs w:val="28"/>
        </w:rPr>
        <w:t>заказчиком</w:t>
      </w:r>
      <w:proofErr w:type="gramEnd"/>
      <w:r w:rsidR="00E312AD">
        <w:rPr>
          <w:rFonts w:ascii="Times New Roman" w:hAnsi="Times New Roman" w:cs="Times New Roman"/>
          <w:sz w:val="28"/>
          <w:szCs w:val="28"/>
        </w:rPr>
        <w:t xml:space="preserve"> при возврате заявки уполномоченным органом в случаях, перечисленных </w:t>
      </w:r>
      <w:r w:rsidR="00E312AD" w:rsidRPr="00DB0452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ar35" w:history="1">
        <w:r w:rsidR="00E312AD" w:rsidRPr="00DB0452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Pr="00DB0452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="00E312AD" w:rsidRPr="00DB0452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="00E312AD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:rsidR="00E312AD" w:rsidRDefault="00934328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35"/>
      <w:bookmarkEnd w:id="3"/>
      <w:r>
        <w:rPr>
          <w:rFonts w:ascii="Times New Roman" w:hAnsi="Times New Roman" w:cs="Times New Roman"/>
          <w:sz w:val="28"/>
          <w:szCs w:val="28"/>
        </w:rPr>
        <w:t>9</w:t>
      </w:r>
      <w:r w:rsidR="00E312AD">
        <w:rPr>
          <w:rFonts w:ascii="Times New Roman" w:hAnsi="Times New Roman" w:cs="Times New Roman"/>
          <w:sz w:val="28"/>
          <w:szCs w:val="28"/>
        </w:rPr>
        <w:t>. Уполномоченный орган вправе возвратить заявку заказчику в случаях: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неполного представления документов и информации, необходимой для осуществления закупки;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выявления несоответствия содержания заявки и прилагаемых к ней документов требованиям действующего законодательства РФ в сфере закупок;</w:t>
      </w:r>
    </w:p>
    <w:p w:rsidR="00DB0452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отсутствия информации о закупке в плане-графике заказчика, 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 возвращается заказчику не позднее дня, следующего за днем выявления несоответствия представленных документов.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432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 Должностные лица заказчика несут персональную ответственность за достоверность и соответствие действующему законодательству всей информации и документов, направленных в уполномоченный орган для подготовки документации о закупках.</w:t>
      </w:r>
    </w:p>
    <w:p w:rsidR="00E312AD" w:rsidRDefault="00E312AD" w:rsidP="00E312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432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Должностные лица заказчика несут персональную ответственность за идентичность информации, содержащейся в заявке, представленной на бумажном носителе и в электронном виде.</w:t>
      </w:r>
    </w:p>
    <w:p w:rsidR="00DB0452" w:rsidRDefault="00DB0452" w:rsidP="00DB0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432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Конкурсная документация, документация об аукционе, документация о проведении запроса предложений утверждаются руководителем заказчика.</w:t>
      </w:r>
    </w:p>
    <w:p w:rsidR="00DB0452" w:rsidRDefault="00DB0452" w:rsidP="00DB0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432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После утверждения и согласования конкурсной документации, документации об аукционе</w:t>
      </w:r>
      <w:r w:rsidR="00927E7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документации о проведении запроса предложений уполномоченным органом осуществляются процедуры и действия по определению поставщиков (подрядчиков, исполнителей) путем проведения конкурсов, аукционов, запросов предложений (соответственно) в соответствии с требованиями </w:t>
      </w:r>
      <w:r w:rsidRPr="000676B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hyperlink r:id="rId10" w:history="1">
        <w:r w:rsidRPr="000676BB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контрактной системе.</w:t>
      </w:r>
    </w:p>
    <w:p w:rsidR="00DB0452" w:rsidRDefault="00DB0452" w:rsidP="00DB0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4328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Размещение в единой информационной системе (а до ввода в эксплуатацию единой информационной системы -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услуг) извещения об осуществлении соответствующей закупки или направление приглашения принять участие в определении поставщика (подрядчика, исполнителя) не ранее чем через десять дней со дня внесения изменений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план-график (в случае если требовалось внесение таковых изменений).</w:t>
      </w:r>
    </w:p>
    <w:p w:rsidR="00DB0452" w:rsidRDefault="00DB0452" w:rsidP="00DB04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3432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По результатам процедуры определения поставщика (подрядчика, исполнителя) путем проведе</w:t>
      </w:r>
      <w:r w:rsidR="00927E7D">
        <w:rPr>
          <w:rFonts w:ascii="Times New Roman" w:hAnsi="Times New Roman" w:cs="Times New Roman"/>
          <w:sz w:val="28"/>
          <w:szCs w:val="28"/>
        </w:rPr>
        <w:t xml:space="preserve">ния конкурса, или аукциона, </w:t>
      </w:r>
      <w:r>
        <w:rPr>
          <w:rFonts w:ascii="Times New Roman" w:hAnsi="Times New Roman" w:cs="Times New Roman"/>
          <w:sz w:val="28"/>
          <w:szCs w:val="28"/>
        </w:rPr>
        <w:t xml:space="preserve">или запроса предложений заказчиком заключается контракт с победителем процедуры определения поставщика (подрядчика, исполнителя) или с иным участником такой процедуры в случаях, предусмотренных Федеральным </w:t>
      </w:r>
      <w:hyperlink r:id="rId11" w:history="1">
        <w:r w:rsidRPr="000676B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676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 контрактной системе.</w:t>
      </w:r>
    </w:p>
    <w:sectPr w:rsidR="00DB0452" w:rsidSect="00857D4F">
      <w:pgSz w:w="11906" w:h="16838"/>
      <w:pgMar w:top="851" w:right="566" w:bottom="1440" w:left="1133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08A" w:rsidRDefault="0024708A" w:rsidP="006256DA">
      <w:pPr>
        <w:spacing w:after="0" w:line="240" w:lineRule="auto"/>
      </w:pPr>
      <w:r>
        <w:separator/>
      </w:r>
    </w:p>
  </w:endnote>
  <w:endnote w:type="continuationSeparator" w:id="0">
    <w:p w:rsidR="0024708A" w:rsidRDefault="0024708A" w:rsidP="0062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08A" w:rsidRDefault="0024708A" w:rsidP="006256DA">
      <w:pPr>
        <w:spacing w:after="0" w:line="240" w:lineRule="auto"/>
      </w:pPr>
      <w:r>
        <w:separator/>
      </w:r>
    </w:p>
  </w:footnote>
  <w:footnote w:type="continuationSeparator" w:id="0">
    <w:p w:rsidR="0024708A" w:rsidRDefault="0024708A" w:rsidP="006256D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56DA"/>
    <w:rsid w:val="00051A32"/>
    <w:rsid w:val="00060D77"/>
    <w:rsid w:val="000676BB"/>
    <w:rsid w:val="001102C3"/>
    <w:rsid w:val="0011310D"/>
    <w:rsid w:val="0024708A"/>
    <w:rsid w:val="00295673"/>
    <w:rsid w:val="002A489E"/>
    <w:rsid w:val="002C6D50"/>
    <w:rsid w:val="00354CB0"/>
    <w:rsid w:val="00360EC0"/>
    <w:rsid w:val="003D3138"/>
    <w:rsid w:val="003F0DD8"/>
    <w:rsid w:val="003F7DD3"/>
    <w:rsid w:val="0044675E"/>
    <w:rsid w:val="004D5A5A"/>
    <w:rsid w:val="0058026E"/>
    <w:rsid w:val="00605C09"/>
    <w:rsid w:val="006256DA"/>
    <w:rsid w:val="006C241B"/>
    <w:rsid w:val="006C3B35"/>
    <w:rsid w:val="00707D5D"/>
    <w:rsid w:val="00726513"/>
    <w:rsid w:val="0075063C"/>
    <w:rsid w:val="00784664"/>
    <w:rsid w:val="00797581"/>
    <w:rsid w:val="007C403D"/>
    <w:rsid w:val="00857D4F"/>
    <w:rsid w:val="008B15AB"/>
    <w:rsid w:val="008E039A"/>
    <w:rsid w:val="00927E7D"/>
    <w:rsid w:val="00934328"/>
    <w:rsid w:val="009648B7"/>
    <w:rsid w:val="009E025E"/>
    <w:rsid w:val="00AC6CEE"/>
    <w:rsid w:val="00AE6C2D"/>
    <w:rsid w:val="00AF5F39"/>
    <w:rsid w:val="00B10E4D"/>
    <w:rsid w:val="00B35B5B"/>
    <w:rsid w:val="00B77430"/>
    <w:rsid w:val="00B809AF"/>
    <w:rsid w:val="00C223D4"/>
    <w:rsid w:val="00C33433"/>
    <w:rsid w:val="00C917EB"/>
    <w:rsid w:val="00CB3779"/>
    <w:rsid w:val="00CD5C13"/>
    <w:rsid w:val="00D65586"/>
    <w:rsid w:val="00DB0452"/>
    <w:rsid w:val="00E312AD"/>
    <w:rsid w:val="00EF708F"/>
    <w:rsid w:val="00F14E00"/>
    <w:rsid w:val="00F30F35"/>
    <w:rsid w:val="00FA311A"/>
    <w:rsid w:val="00FB1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2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56D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semiHidden/>
    <w:unhideWhenUsed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256DA"/>
  </w:style>
  <w:style w:type="paragraph" w:styleId="a5">
    <w:name w:val="footer"/>
    <w:basedOn w:val="a"/>
    <w:link w:val="a6"/>
    <w:uiPriority w:val="99"/>
    <w:semiHidden/>
    <w:unhideWhenUsed/>
    <w:rsid w:val="006256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256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6E2A36D54E9C54676BB10A65A2A5C84AEF5C0CDBA9D882A760F253DEA69CA47395046DED3B08FDB2u3K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215EC7D1E0BF8BDAD38A5464E1CF3DFAD29EE122F8D19B178B9608CD4642A23633E2172908C37200BDEFC5B6Br1H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215EC7D1E0BF8BDAD38BB4B5870ACD5AB25B11D268B13E52CE966DB8B342C76237E2727D3C8382860rAH" TargetMode="External"/><Relationship Id="rId11" Type="http://schemas.openxmlformats.org/officeDocument/2006/relationships/hyperlink" Target="consultantplus://offline/ref=A4ACD5A46BBA305DF8DD7574FF6F14408F51DB2633F3DF80768EBF59D8tD7AK" TargetMode="External"/><Relationship Id="rId5" Type="http://schemas.openxmlformats.org/officeDocument/2006/relationships/endnotes" Target="endnotes.xml"/><Relationship Id="rId10" Type="http://schemas.openxmlformats.org/officeDocument/2006/relationships/hyperlink" Target="consultantplus://offline/ref=A4ACD5A46BBA305DF8DD7574FF6F14408F51DB2633F3DF80768EBF59D8tD7AK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756E2A36D54E9C54676BB10A65A2A5C84AEF5C0CDBA9D882A760F253DEA69CA47395046DED3B0CFDB2u2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1507</Words>
  <Characters>8590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Мои файлы</cp:lastModifiedBy>
  <cp:revision>4</cp:revision>
  <cp:lastPrinted>2016-03-29T05:37:00Z</cp:lastPrinted>
  <dcterms:created xsi:type="dcterms:W3CDTF">2016-03-28T12:22:00Z</dcterms:created>
  <dcterms:modified xsi:type="dcterms:W3CDTF">2016-03-29T06:10:00Z</dcterms:modified>
</cp:coreProperties>
</file>